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75pt;height:59.2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0361087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proofErr w:type="gramStart"/>
      <w:r>
        <w:rPr>
          <w:sz w:val="28"/>
        </w:rPr>
        <w:t>ПОСТІЙНА  КОМІСІЯ</w:t>
      </w:r>
      <w:proofErr w:type="gramEnd"/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C6D04">
        <w:rPr>
          <w:sz w:val="20"/>
          <w:szCs w:val="20"/>
          <w:lang w:val="uk-UA"/>
        </w:rPr>
        <w:t>С.П.Корольова</w:t>
      </w:r>
      <w:proofErr w:type="spellEnd"/>
      <w:r w:rsidRPr="000C6D04">
        <w:rPr>
          <w:sz w:val="20"/>
          <w:szCs w:val="20"/>
          <w:lang w:val="uk-UA"/>
        </w:rPr>
        <w:t xml:space="preserve">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 w:rsidRPr="000C6D04">
        <w:rPr>
          <w:sz w:val="20"/>
          <w:szCs w:val="20"/>
          <w:lang w:val="uk-UA"/>
        </w:rPr>
        <w:t>тел</w:t>
      </w:r>
      <w:proofErr w:type="spellEnd"/>
      <w:r w:rsidRPr="000C6D04">
        <w:rPr>
          <w:sz w:val="20"/>
          <w:szCs w:val="20"/>
          <w:lang w:val="uk-UA"/>
        </w:rPr>
        <w:t>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F77D11">
        <w:rPr>
          <w:b/>
          <w:sz w:val="21"/>
          <w:szCs w:val="21"/>
          <w:lang w:val="uk-UA"/>
        </w:rPr>
        <w:t>7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F77D11">
        <w:rPr>
          <w:b/>
          <w:sz w:val="21"/>
          <w:szCs w:val="21"/>
          <w:lang w:val="uk-UA"/>
        </w:rPr>
        <w:t>29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5C5317" w:rsidRDefault="005C5317" w:rsidP="00B63D6C">
      <w:pPr>
        <w:pStyle w:val="a3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Розглянувши</w:t>
      </w:r>
      <w:r w:rsid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 xml:space="preserve">звернення голови правління ОСББ «Мальва Житомира» щодо встановлення в тепловому </w:t>
      </w:r>
      <w:proofErr w:type="spellStart"/>
      <w:r w:rsidRPr="005B4C9B">
        <w:rPr>
          <w:rFonts w:ascii="Times New Roman" w:hAnsi="Times New Roman"/>
          <w:b/>
          <w:sz w:val="28"/>
          <w:szCs w:val="28"/>
          <w:lang w:val="uk-UA"/>
        </w:rPr>
        <w:t>вузлі</w:t>
      </w:r>
      <w:proofErr w:type="spellEnd"/>
      <w:r w:rsidRPr="005B4C9B">
        <w:rPr>
          <w:rFonts w:ascii="Times New Roman" w:hAnsi="Times New Roman"/>
          <w:b/>
          <w:sz w:val="28"/>
          <w:szCs w:val="28"/>
          <w:lang w:val="uk-UA"/>
        </w:rPr>
        <w:t xml:space="preserve"> будинку, </w:t>
      </w:r>
      <w:r w:rsidRPr="005B4C9B">
        <w:rPr>
          <w:rFonts w:ascii="Times New Roman" w:hAnsi="Times New Roman"/>
          <w:b/>
          <w:color w:val="000000"/>
          <w:sz w:val="28"/>
          <w:szCs w:val="28"/>
          <w:lang w:val="uk-UA"/>
        </w:rPr>
        <w:t>розташованому за адресою:</w:t>
      </w:r>
      <w:r w:rsidRPr="005B4C9B">
        <w:rPr>
          <w:b/>
          <w:color w:val="000000"/>
          <w:sz w:val="28"/>
          <w:szCs w:val="28"/>
          <w:lang w:val="uk-UA"/>
        </w:rPr>
        <w:t xml:space="preserve"> 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вул. Дмитра Донцова,3 приладів теплової енергії</w:t>
      </w:r>
      <w:r w:rsidR="0066767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</w:t>
      </w:r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88500F">
        <w:rPr>
          <w:rFonts w:ascii="Times New Roman" w:hAnsi="Times New Roman"/>
          <w:sz w:val="28"/>
          <w:szCs w:val="28"/>
          <w:lang w:val="uk-UA"/>
        </w:rPr>
        <w:t>підтрима</w:t>
      </w:r>
      <w:r>
        <w:rPr>
          <w:rFonts w:ascii="Times New Roman" w:hAnsi="Times New Roman"/>
          <w:sz w:val="28"/>
          <w:szCs w:val="28"/>
          <w:lang w:val="uk-UA"/>
        </w:rPr>
        <w:t xml:space="preserve">ла </w:t>
      </w:r>
      <w:r w:rsidRPr="0088500F">
        <w:rPr>
          <w:rFonts w:ascii="Times New Roman" w:hAnsi="Times New Roman"/>
          <w:sz w:val="28"/>
          <w:szCs w:val="28"/>
          <w:lang w:val="uk-UA"/>
        </w:rPr>
        <w:t>вказане звернення</w:t>
      </w:r>
      <w:r>
        <w:rPr>
          <w:rFonts w:ascii="Times New Roman" w:hAnsi="Times New Roman"/>
          <w:sz w:val="28"/>
          <w:szCs w:val="28"/>
          <w:lang w:val="uk-UA"/>
        </w:rPr>
        <w:t>, погоди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>
        <w:rPr>
          <w:rFonts w:ascii="Times New Roman" w:hAnsi="Times New Roman"/>
          <w:sz w:val="28"/>
          <w:szCs w:val="28"/>
          <w:lang w:val="uk-UA"/>
        </w:rPr>
        <w:t xml:space="preserve"> першочерговий перелік на встановлення вузлів обліку теплової енергії </w:t>
      </w:r>
      <w:r w:rsidRPr="009E534B">
        <w:rPr>
          <w:rFonts w:ascii="Times New Roman" w:hAnsi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перелік </w:t>
      </w:r>
      <w:r w:rsidRPr="009E534B">
        <w:rPr>
          <w:rFonts w:ascii="Times New Roman" w:hAnsi="Times New Roman"/>
          <w:i/>
          <w:sz w:val="28"/>
          <w:szCs w:val="28"/>
          <w:lang w:val="uk-UA"/>
        </w:rPr>
        <w:t>додається)</w:t>
      </w:r>
      <w:r w:rsidRPr="0088500F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C5317">
        <w:rPr>
          <w:rFonts w:ascii="Times New Roman" w:hAnsi="Times New Roman"/>
          <w:sz w:val="28"/>
          <w:szCs w:val="28"/>
          <w:lang w:val="uk-UA"/>
        </w:rPr>
        <w:t>рекоменду</w:t>
      </w:r>
      <w:r w:rsidRPr="005C5317">
        <w:rPr>
          <w:rFonts w:ascii="Times New Roman" w:hAnsi="Times New Roman"/>
          <w:sz w:val="28"/>
          <w:szCs w:val="28"/>
          <w:lang w:val="uk-UA"/>
        </w:rPr>
        <w:t>є:</w:t>
      </w:r>
      <w:r w:rsidRPr="007C738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постійній комісії з питань бюджету, економічного розвитку, комунальної власності, підприємництва, торгівлі та залучення інвестицій розглянути питання виділення з місцевого бюджету коштів у сумі 4 400,0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на оснащення 15 житлових будинків вузлами обліку теплової енергії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317" w:rsidRDefault="005C5317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 w15:restartNumberingAfterBreak="0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39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694440"/>
  <w15:docId w15:val="{543F1239-74E0-4547-8378-B472D4D6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12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Заголовок Знак1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B787C-6425-4947-A61A-EDBEB750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1087</cp:revision>
  <cp:lastPrinted>2025-05-16T11:10:00Z</cp:lastPrinted>
  <dcterms:created xsi:type="dcterms:W3CDTF">2020-12-15T07:32:00Z</dcterms:created>
  <dcterms:modified xsi:type="dcterms:W3CDTF">2025-06-02T06:18:00Z</dcterms:modified>
</cp:coreProperties>
</file>